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1672" w:rsidR="00114D5B" w:rsidP="00860C63" w:rsidRDefault="00CD5863" w14:paraId="53B871B0" w14:textId="2201BCC8">
      <w:pPr>
        <w:jc w:val="center"/>
        <w:rPr>
          <w:b/>
        </w:rPr>
      </w:pPr>
      <w:bookmarkStart w:name="_GoBack" w:id="0"/>
      <w:bookmarkEnd w:id="0"/>
      <w:r>
        <w:rPr>
          <w:b/>
        </w:rPr>
        <w:t xml:space="preserve">  </w:t>
      </w:r>
      <w:r w:rsidRPr="00F21672" w:rsidR="00860C63">
        <w:rPr>
          <w:b/>
        </w:rPr>
        <w:t>Two Types of Insurance</w:t>
      </w:r>
    </w:p>
    <w:p w:rsidR="00860C63" w:rsidP="00860C63" w:rsidRDefault="00860C63" w14:paraId="65EE4A4C" w14:textId="77777777">
      <w:pPr>
        <w:jc w:val="center"/>
      </w:pPr>
    </w:p>
    <w:p w:rsidR="00860C63" w:rsidP="00860C63" w:rsidRDefault="00860C63" w14:paraId="01A52BE4" w14:textId="77777777">
      <w:r>
        <w:t>There are two basic types of Life Insurance.</w:t>
      </w:r>
    </w:p>
    <w:p w:rsidRPr="00960814" w:rsidR="00860C63" w:rsidP="00860C63" w:rsidRDefault="00860C63" w14:paraId="38917AFB" w14:textId="77777777">
      <w:pPr>
        <w:rPr>
          <w:b/>
        </w:rPr>
      </w:pPr>
      <w:r w:rsidRPr="00960814">
        <w:rPr>
          <w:b/>
        </w:rPr>
        <w:t>Term</w:t>
      </w:r>
    </w:p>
    <w:p w:rsidR="00860C63" w:rsidP="00860C63" w:rsidRDefault="00860C63" w14:paraId="4027CF05" w14:textId="6C5780A6">
      <w:r>
        <w:tab/>
      </w:r>
      <w:r>
        <w:t xml:space="preserve">Term is insurance coverage you purchase to cover a set amount of exposure for a </w:t>
      </w:r>
      <w:r w:rsidR="00F21672">
        <w:t>specific</w:t>
      </w:r>
      <w:r w:rsidR="003C15D9">
        <w:t xml:space="preserve"> </w:t>
      </w:r>
      <w:r w:rsidR="00E26DAE">
        <w:t>time</w:t>
      </w:r>
      <w:r w:rsidR="00AB7457">
        <w:t>-</w:t>
      </w:r>
      <w:r w:rsidR="00E26DAE">
        <w:t xml:space="preserve"> </w:t>
      </w:r>
      <w:r w:rsidR="00AB7457">
        <w:t>period</w:t>
      </w:r>
      <w:r>
        <w:t>, usually 10-15 20 -30 years.  At the end of the period, the policy is designed to expire.  It has no cash value and the price is guaranteed to increase one month past expiration by a multiple of 8-10.</w:t>
      </w:r>
    </w:p>
    <w:p w:rsidR="00860C63" w:rsidP="003C15D9" w:rsidRDefault="00860C63" w14:paraId="523DBDF8" w14:textId="340EF134">
      <w:pPr>
        <w:ind w:firstLine="720"/>
      </w:pPr>
      <w:r>
        <w:t>It can be equated to leasing a house.  You lease a house for a</w:t>
      </w:r>
      <w:r w:rsidR="003C15D9">
        <w:t xml:space="preserve"> </w:t>
      </w:r>
      <w:r w:rsidR="00AB7457">
        <w:t xml:space="preserve">specific </w:t>
      </w:r>
      <w:proofErr w:type="gramStart"/>
      <w:r w:rsidR="00AB7457">
        <w:t>time period</w:t>
      </w:r>
      <w:proofErr w:type="gramEnd"/>
      <w:r>
        <w:t>, say one year.</w:t>
      </w:r>
      <w:r w:rsidR="003C15D9">
        <w:t xml:space="preserve">  Your rent money goes to the landlord to pay his mortgage payment.  At the end of the year, you have two choices</w:t>
      </w:r>
      <w:r w:rsidR="00AB7457">
        <w:t>;</w:t>
      </w:r>
      <w:r w:rsidR="003C15D9">
        <w:t xml:space="preserve"> stay or move out.  If you stay, your rent payment is going to go up.  If you move, you will be lucky to get your deposit back.</w:t>
      </w:r>
    </w:p>
    <w:p w:rsidR="003C15D9" w:rsidP="003C15D9" w:rsidRDefault="003C15D9" w14:paraId="5286C0F7" w14:noSpellErr="1" w14:textId="42EE297F">
      <w:pPr>
        <w:ind w:firstLine="720"/>
      </w:pPr>
      <w:r w:rsidR="2C54C048">
        <w:rPr/>
        <w:t xml:space="preserve">With Term insurance, at the end of the </w:t>
      </w:r>
      <w:r w:rsidR="2C54C048">
        <w:rPr/>
        <w:t xml:space="preserve">Term </w:t>
      </w:r>
      <w:r w:rsidR="2C54C048">
        <w:rPr/>
        <w:t>period, your monthly payment is Guaranteed to increase.  If you cancel your policy, you get nothing.  Term insurance is the least expensive insurance coverage you can buy.</w:t>
      </w:r>
    </w:p>
    <w:p w:rsidRPr="00AB1FF6" w:rsidR="00860C63" w:rsidP="00860C63" w:rsidRDefault="00860C63" w14:paraId="25ADB40E" w14:textId="3F729B2E">
      <w:pPr>
        <w:rPr>
          <w:b/>
        </w:rPr>
      </w:pPr>
      <w:r w:rsidRPr="00AB1FF6">
        <w:rPr>
          <w:b/>
        </w:rPr>
        <w:t>Permanent</w:t>
      </w:r>
    </w:p>
    <w:p w:rsidR="003C15D9" w:rsidP="00860C63" w:rsidRDefault="003C15D9" w14:paraId="2AB8198A" w14:textId="778342F9">
      <w:r>
        <w:tab/>
      </w:r>
      <w:r>
        <w:t>Permanent insurance can be equated to owning a house instead of renting.  The payment you are making on your house goes to pay off your monthly mortgage.  As you pay down your Mortgage, you build up equity in your house.</w:t>
      </w:r>
      <w:r w:rsidR="00AB1FF6">
        <w:t xml:space="preserve">   Hopefully, the value of your house goes up, also.  </w:t>
      </w:r>
    </w:p>
    <w:p w:rsidR="00AB7457" w:rsidP="00860C63" w:rsidRDefault="00AB1FF6" w14:paraId="0C1979E1" w14:textId="21D0CE48">
      <w:r>
        <w:tab/>
      </w:r>
      <w:r>
        <w:t>Permanent insurance functions much like owning a house.  A portion of your monthly premium goes for the Cost of Insurance and a portion of your premium goes into a savings account that build</w:t>
      </w:r>
      <w:r w:rsidR="00F21672">
        <w:t>s</w:t>
      </w:r>
      <w:r>
        <w:t xml:space="preserve"> cash value</w:t>
      </w:r>
      <w:r w:rsidR="00AB7457">
        <w:t>;</w:t>
      </w:r>
      <w:r>
        <w:t xml:space="preserve"> </w:t>
      </w:r>
      <w:r w:rsidR="00913DFB">
        <w:t>just like</w:t>
      </w:r>
      <w:r>
        <w:t xml:space="preserve"> the equity build up in your home.  Additionally, the cash value build</w:t>
      </w:r>
      <w:r w:rsidR="00F21672">
        <w:t>-</w:t>
      </w:r>
      <w:r>
        <w:t>up earns interest</w:t>
      </w:r>
      <w:r w:rsidR="00F21672">
        <w:t>, Tax Deferred,</w:t>
      </w:r>
      <w:r>
        <w:t xml:space="preserve"> based on the performance of a Market Index.</w:t>
      </w:r>
      <w:r w:rsidR="00F21672">
        <w:t xml:space="preserve">  </w:t>
      </w:r>
      <w:r w:rsidR="00913DFB">
        <w:t>You can choose your contributions without government regulations.</w:t>
      </w:r>
    </w:p>
    <w:p w:rsidR="00AB1FF6" w:rsidP="00AB7457" w:rsidRDefault="00F21672" w14:paraId="01AD3203" w14:textId="2C1AC21A">
      <w:pPr>
        <w:ind w:firstLine="720"/>
      </w:pPr>
      <w:r>
        <w:t>This cash build-up can be accessed for various uses without all the regulations imposed by the Federal Retirement programs.</w:t>
      </w:r>
      <w:r w:rsidR="00AB7457">
        <w:t xml:space="preserve">  Loans are available to use for College, Cars, Houses, Disability, even </w:t>
      </w:r>
      <w:r w:rsidR="00913DFB">
        <w:t>R</w:t>
      </w:r>
      <w:r w:rsidR="00AB7457">
        <w:t xml:space="preserve">etirement.  </w:t>
      </w:r>
      <w:r w:rsidR="00913DFB">
        <w:t>Cash value life insurance allows you over-fund your policy, which builds up the savings faster and provides more options and earnings.</w:t>
      </w:r>
    </w:p>
    <w:sectPr w:rsidR="00AB1FF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63"/>
    <w:rsid w:val="000537B4"/>
    <w:rsid w:val="00114D5B"/>
    <w:rsid w:val="002B4252"/>
    <w:rsid w:val="003C15D9"/>
    <w:rsid w:val="00860C63"/>
    <w:rsid w:val="00913DFB"/>
    <w:rsid w:val="00921033"/>
    <w:rsid w:val="00960814"/>
    <w:rsid w:val="00AB1FF6"/>
    <w:rsid w:val="00AB7457"/>
    <w:rsid w:val="00AC069A"/>
    <w:rsid w:val="00CD5863"/>
    <w:rsid w:val="00E26DAE"/>
    <w:rsid w:val="00F21672"/>
    <w:rsid w:val="2C54C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6A42"/>
  <w15:chartTrackingRefBased/>
  <w15:docId w15:val="{4D7C5668-5C1F-4DFB-898C-F0D45DFAB5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Farmer</dc:creator>
  <keywords/>
  <dc:description/>
  <lastModifiedBy>John Farmer</lastModifiedBy>
  <revision>6</revision>
  <dcterms:created xsi:type="dcterms:W3CDTF">2017-06-23T20:42:00.0000000Z</dcterms:created>
  <dcterms:modified xsi:type="dcterms:W3CDTF">2017-07-15T00:14:17.0547070Z</dcterms:modified>
</coreProperties>
</file>